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ED" w:rsidRDefault="00422890" w:rsidP="007F2060">
      <w:pPr>
        <w:pStyle w:val="a3"/>
        <w:shd w:val="clear" w:color="auto" w:fill="FFFFFF"/>
        <w:spacing w:before="0" w:beforeAutospacing="0" w:after="0" w:afterAutospacing="0"/>
        <w:rPr>
          <w:b/>
          <w:color w:val="1D2129"/>
        </w:rPr>
      </w:pPr>
      <w:r>
        <w:rPr>
          <w:rFonts w:ascii="Trebuchet MS" w:eastAsia="Arial Unicode MS" w:hAnsi="Trebuchet MS"/>
          <w:noProof/>
          <w:sz w:val="21"/>
          <w:szCs w:val="21"/>
        </w:rPr>
        <w:drawing>
          <wp:inline distT="0" distB="0" distL="0" distR="0" wp14:anchorId="0CCB16B7" wp14:editId="66333568">
            <wp:extent cx="1828800" cy="838200"/>
            <wp:effectExtent l="0" t="0" r="0" b="0"/>
            <wp:docPr id="1" name="Рисунок 1" descr="^33CB9B594883646F8022960ED9C78C0E2A49DBAD6BDD9495DD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33CB9B594883646F8022960ED9C78C0E2A49DBAD6BDD9495DD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90" w:rsidRDefault="00025FAD" w:rsidP="007F206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D2129"/>
        </w:rPr>
      </w:pPr>
      <w:r>
        <w:rPr>
          <w:b/>
          <w:color w:val="1D2129"/>
        </w:rPr>
        <w:t>19</w:t>
      </w:r>
      <w:r w:rsidR="00A2609A">
        <w:rPr>
          <w:b/>
          <w:color w:val="1D2129"/>
        </w:rPr>
        <w:t>.0</w:t>
      </w:r>
      <w:r>
        <w:rPr>
          <w:b/>
          <w:color w:val="1D2129"/>
        </w:rPr>
        <w:t>1</w:t>
      </w:r>
      <w:r w:rsidR="007456F7">
        <w:rPr>
          <w:b/>
          <w:color w:val="1D2129"/>
        </w:rPr>
        <w:t>.</w:t>
      </w:r>
      <w:r w:rsidR="00A2609A">
        <w:rPr>
          <w:b/>
          <w:color w:val="1D2129"/>
        </w:rPr>
        <w:t>201</w:t>
      </w:r>
      <w:r>
        <w:rPr>
          <w:b/>
          <w:color w:val="1D2129"/>
        </w:rPr>
        <w:t>7</w:t>
      </w:r>
      <w:r w:rsidR="00A2609A">
        <w:rPr>
          <w:b/>
          <w:color w:val="1D2129"/>
        </w:rPr>
        <w:t xml:space="preserve"> г.</w:t>
      </w:r>
    </w:p>
    <w:p w:rsidR="00A2609A" w:rsidRDefault="00A2609A" w:rsidP="007F20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2129"/>
        </w:rPr>
      </w:pPr>
    </w:p>
    <w:p w:rsidR="007F2060" w:rsidRPr="00A11E92" w:rsidRDefault="009A6AC3" w:rsidP="00A1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1E92">
        <w:rPr>
          <w:rFonts w:ascii="Times New Roman" w:hAnsi="Times New Roman" w:cs="Times New Roman"/>
          <w:b/>
          <w:sz w:val="24"/>
          <w:szCs w:val="24"/>
        </w:rPr>
        <w:t>Бел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11E92">
        <w:rPr>
          <w:rFonts w:ascii="Times New Roman" w:hAnsi="Times New Roman" w:cs="Times New Roman"/>
          <w:b/>
          <w:sz w:val="24"/>
          <w:szCs w:val="24"/>
        </w:rPr>
        <w:t>рус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11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E92" w:rsidRPr="00A11E92">
        <w:rPr>
          <w:rFonts w:ascii="Times New Roman" w:eastAsia="Arial Unicode MS" w:hAnsi="Times New Roman" w:cs="Times New Roman"/>
          <w:b/>
          <w:sz w:val="24"/>
          <w:szCs w:val="24"/>
        </w:rPr>
        <w:t>создадут «Клуб адукаторов»</w:t>
      </w:r>
    </w:p>
    <w:bookmarkEnd w:id="0"/>
    <w:p w:rsidR="007F2060" w:rsidRPr="0051408F" w:rsidRDefault="007F2060" w:rsidP="00A11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C7C" w:rsidRDefault="0051408F" w:rsidP="00A11E9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22 января </w:t>
      </w:r>
      <w:r w:rsidR="009B5E31">
        <w:rPr>
          <w:rFonts w:ascii="Times New Roman" w:eastAsia="Arial Unicode MS" w:hAnsi="Times New Roman" w:cs="Times New Roman"/>
          <w:sz w:val="24"/>
          <w:szCs w:val="24"/>
        </w:rPr>
        <w:t xml:space="preserve">2017 года </w:t>
      </w:r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в Минске </w:t>
      </w:r>
      <w:r w:rsidR="00361C7C">
        <w:rPr>
          <w:rFonts w:ascii="Times New Roman" w:eastAsia="Arial Unicode MS" w:hAnsi="Times New Roman" w:cs="Times New Roman"/>
          <w:sz w:val="24"/>
          <w:szCs w:val="24"/>
        </w:rPr>
        <w:t>состоится открытие</w:t>
      </w:r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 «Клуб</w:t>
      </w:r>
      <w:r w:rsidR="00361C7C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 адукаторов» (тренеров),</w:t>
      </w:r>
      <w:r w:rsidR="00361C7C">
        <w:rPr>
          <w:rFonts w:ascii="Times New Roman" w:eastAsia="Arial Unicode MS" w:hAnsi="Times New Roman" w:cs="Times New Roman"/>
          <w:sz w:val="24"/>
          <w:szCs w:val="24"/>
        </w:rPr>
        <w:t xml:space="preserve"> который</w:t>
      </w:r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61C7C" w:rsidRPr="00361C7C">
        <w:rPr>
          <w:rFonts w:ascii="Times New Roman" w:eastAsia="Arial Unicode MS" w:hAnsi="Times New Roman" w:cs="Times New Roman"/>
          <w:sz w:val="24"/>
          <w:szCs w:val="24"/>
        </w:rPr>
        <w:t xml:space="preserve">станет площадкой для коммуникации, обсуждения актуальных вопросов в сфере дополнительного и неформального образования, в том числе доступности образовательных услуг для </w:t>
      </w:r>
      <w:r w:rsidR="0079636B">
        <w:rPr>
          <w:rFonts w:ascii="Times New Roman" w:eastAsia="Arial Unicode MS" w:hAnsi="Times New Roman" w:cs="Times New Roman"/>
          <w:sz w:val="24"/>
          <w:szCs w:val="24"/>
        </w:rPr>
        <w:t>взрослых</w:t>
      </w:r>
      <w:r w:rsidR="00361C7C" w:rsidRPr="00361C7C">
        <w:rPr>
          <w:rFonts w:ascii="Times New Roman" w:eastAsia="Arial Unicode MS" w:hAnsi="Times New Roman" w:cs="Times New Roman"/>
          <w:sz w:val="24"/>
          <w:szCs w:val="24"/>
        </w:rPr>
        <w:t xml:space="preserve">, включая уязвимые группы населения. </w:t>
      </w:r>
    </w:p>
    <w:p w:rsidR="0051408F" w:rsidRPr="0051408F" w:rsidRDefault="0051408F" w:rsidP="00A11E9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Основной целью «Клуба адукаторов» является создание сообщества преподавателей, тренеров, </w:t>
      </w:r>
      <w:proofErr w:type="spellStart"/>
      <w:r w:rsidRPr="0051408F">
        <w:rPr>
          <w:rFonts w:ascii="Times New Roman" w:eastAsia="Arial Unicode MS" w:hAnsi="Times New Roman" w:cs="Times New Roman"/>
          <w:sz w:val="24"/>
          <w:szCs w:val="24"/>
        </w:rPr>
        <w:t>андрагогов</w:t>
      </w:r>
      <w:proofErr w:type="spellEnd"/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 для обеспечения поддержки их деятельности, обмена опытом и лучшими практиками, а также для </w:t>
      </w:r>
      <w:r w:rsidR="00361C7C">
        <w:rPr>
          <w:rFonts w:ascii="Times New Roman" w:eastAsia="Arial Unicode MS" w:hAnsi="Times New Roman" w:cs="Times New Roman"/>
          <w:sz w:val="24"/>
          <w:szCs w:val="24"/>
        </w:rPr>
        <w:t xml:space="preserve">сотрудничества с </w:t>
      </w:r>
      <w:r w:rsidRPr="0051408F">
        <w:rPr>
          <w:rFonts w:ascii="Times New Roman" w:eastAsia="Arial Unicode MS" w:hAnsi="Times New Roman" w:cs="Times New Roman"/>
          <w:sz w:val="24"/>
          <w:szCs w:val="24"/>
        </w:rPr>
        <w:t>Региональны</w:t>
      </w:r>
      <w:r w:rsidR="00361C7C">
        <w:rPr>
          <w:rFonts w:ascii="Times New Roman" w:eastAsia="Arial Unicode MS" w:hAnsi="Times New Roman" w:cs="Times New Roman"/>
          <w:sz w:val="24"/>
          <w:szCs w:val="24"/>
        </w:rPr>
        <w:t>ми</w:t>
      </w:r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 ресурсны</w:t>
      </w:r>
      <w:r w:rsidR="00361C7C">
        <w:rPr>
          <w:rFonts w:ascii="Times New Roman" w:eastAsia="Arial Unicode MS" w:hAnsi="Times New Roman" w:cs="Times New Roman"/>
          <w:sz w:val="24"/>
          <w:szCs w:val="24"/>
        </w:rPr>
        <w:t>ми</w:t>
      </w:r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 центр</w:t>
      </w:r>
      <w:r w:rsidR="00361C7C">
        <w:rPr>
          <w:rFonts w:ascii="Times New Roman" w:eastAsia="Arial Unicode MS" w:hAnsi="Times New Roman" w:cs="Times New Roman"/>
          <w:sz w:val="24"/>
          <w:szCs w:val="24"/>
        </w:rPr>
        <w:t>ами</w:t>
      </w:r>
      <w:r w:rsidRPr="0051408F">
        <w:rPr>
          <w:rFonts w:ascii="Times New Roman" w:eastAsia="Arial Unicode MS" w:hAnsi="Times New Roman" w:cs="Times New Roman"/>
          <w:sz w:val="24"/>
          <w:szCs w:val="24"/>
        </w:rPr>
        <w:t xml:space="preserve"> дополнительного образования взросл</w:t>
      </w:r>
      <w:r>
        <w:rPr>
          <w:rFonts w:ascii="Times New Roman" w:eastAsia="Arial Unicode MS" w:hAnsi="Times New Roman" w:cs="Times New Roman"/>
          <w:sz w:val="24"/>
          <w:szCs w:val="24"/>
        </w:rPr>
        <w:t>ых в Гомеле, Витебске и Гродно, созданны</w:t>
      </w:r>
      <w:r w:rsidR="00361C7C">
        <w:rPr>
          <w:rFonts w:ascii="Times New Roman" w:eastAsia="Arial Unicode MS" w:hAnsi="Times New Roman" w:cs="Times New Roman"/>
          <w:sz w:val="24"/>
          <w:szCs w:val="24"/>
        </w:rPr>
        <w:t>ми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61C7C">
        <w:rPr>
          <w:rFonts w:ascii="Times New Roman" w:eastAsia="Arial Unicode MS" w:hAnsi="Times New Roman" w:cs="Times New Roman"/>
          <w:sz w:val="24"/>
          <w:szCs w:val="24"/>
        </w:rPr>
        <w:t>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2016 году по инициативе Ассоциации дополнительного образования и просвещения.</w:t>
      </w:r>
    </w:p>
    <w:p w:rsidR="00A11E92" w:rsidRPr="00A11E92" w:rsidRDefault="00A11E92" w:rsidP="00A11E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44546A"/>
          <w:sz w:val="24"/>
          <w:szCs w:val="24"/>
          <w:lang w:eastAsia="ja-JP"/>
        </w:rPr>
      </w:pPr>
      <w:r w:rsidRPr="00A11E9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О создании </w:t>
      </w:r>
      <w:r w:rsidR="0051408F" w:rsidRPr="00A11E92">
        <w:rPr>
          <w:rFonts w:ascii="Times New Roman" w:hAnsi="Times New Roman" w:cs="Times New Roman"/>
          <w:color w:val="000000"/>
          <w:sz w:val="24"/>
          <w:szCs w:val="24"/>
          <w:lang w:val="be-BY"/>
        </w:rPr>
        <w:t>“Клуб</w:t>
      </w:r>
      <w:r w:rsidRPr="00A11E92">
        <w:rPr>
          <w:rFonts w:ascii="Times New Roman" w:hAnsi="Times New Roman" w:cs="Times New Roman"/>
          <w:color w:val="000000"/>
          <w:sz w:val="24"/>
          <w:szCs w:val="24"/>
          <w:lang w:val="be-BY"/>
        </w:rPr>
        <w:t>а</w:t>
      </w:r>
      <w:r w:rsidR="0051408F" w:rsidRPr="00A11E9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адукаторов”</w:t>
      </w:r>
      <w:r w:rsidRPr="00A11E92">
        <w:rPr>
          <w:rFonts w:ascii="Times New Roman" w:hAnsi="Times New Roman" w:cs="Times New Roman"/>
          <w:color w:val="000000"/>
          <w:sz w:val="24"/>
          <w:szCs w:val="24"/>
        </w:rPr>
        <w:t xml:space="preserve"> будет объявлено</w:t>
      </w:r>
      <w:r w:rsidR="0051408F" w:rsidRPr="00A11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08F" w:rsidRPr="00A11E92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 финальной (выпускной) встреч</w:t>
      </w:r>
      <w:r w:rsidRPr="00A11E92">
        <w:rPr>
          <w:rFonts w:ascii="Times New Roman" w:hAnsi="Times New Roman" w:cs="Times New Roman"/>
          <w:color w:val="000000"/>
          <w:sz w:val="24"/>
          <w:szCs w:val="24"/>
          <w:lang w:val="be-BY"/>
        </w:rPr>
        <w:t>е</w:t>
      </w:r>
      <w:r w:rsidR="0051408F" w:rsidRPr="00A11E9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A11E92">
        <w:rPr>
          <w:rFonts w:ascii="Times New Roman" w:hAnsi="Times New Roman" w:cs="Times New Roman"/>
          <w:color w:val="000000"/>
          <w:sz w:val="24"/>
          <w:szCs w:val="24"/>
          <w:lang w:val="be-BY"/>
        </w:rPr>
        <w:t>учебного курса “Школа адукаторов”,</w:t>
      </w:r>
      <w:r w:rsidRPr="00A11E92">
        <w:rPr>
          <w:rFonts w:ascii="Times New Roman" w:eastAsia="Arial Unicode MS" w:hAnsi="Times New Roman" w:cs="Times New Roman"/>
          <w:sz w:val="24"/>
          <w:szCs w:val="24"/>
        </w:rPr>
        <w:t xml:space="preserve"> которая состоится 22 января 2017 года в помещении Минского международного образовательного центра имени </w:t>
      </w:r>
      <w:proofErr w:type="spellStart"/>
      <w:r w:rsidRPr="00A11E92">
        <w:rPr>
          <w:rFonts w:ascii="Times New Roman" w:eastAsia="Arial Unicode MS" w:hAnsi="Times New Roman" w:cs="Times New Roman"/>
          <w:sz w:val="24"/>
          <w:szCs w:val="24"/>
        </w:rPr>
        <w:t>Йоханнеса</w:t>
      </w:r>
      <w:proofErr w:type="spellEnd"/>
      <w:r w:rsidRPr="00A11E9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11E92">
        <w:rPr>
          <w:rFonts w:ascii="Times New Roman" w:eastAsia="Arial Unicode MS" w:hAnsi="Times New Roman" w:cs="Times New Roman"/>
          <w:sz w:val="24"/>
          <w:szCs w:val="24"/>
        </w:rPr>
        <w:t>Рау</w:t>
      </w:r>
      <w:proofErr w:type="spellEnd"/>
      <w:r w:rsidRPr="00A11E92">
        <w:rPr>
          <w:rFonts w:ascii="Times New Roman" w:eastAsia="Arial Unicode MS" w:hAnsi="Times New Roman" w:cs="Times New Roman"/>
          <w:sz w:val="24"/>
          <w:szCs w:val="24"/>
        </w:rPr>
        <w:t xml:space="preserve"> по адресу: 220116, г. Минск, пр-т газеты «Правда», 11 (клубная комната).  </w:t>
      </w:r>
    </w:p>
    <w:p w:rsidR="00D15682" w:rsidRPr="00A11E92" w:rsidRDefault="00A11E92" w:rsidP="00361C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1408F">
        <w:rPr>
          <w:rFonts w:ascii="Times New Roman" w:hAnsi="Times New Roman" w:cs="Times New Roman"/>
          <w:sz w:val="24"/>
          <w:szCs w:val="24"/>
        </w:rPr>
        <w:t xml:space="preserve">лагодаря участию в долгосрочном </w:t>
      </w:r>
      <w:r w:rsidR="00766CA3">
        <w:rPr>
          <w:rFonts w:ascii="Times New Roman" w:hAnsi="Times New Roman" w:cs="Times New Roman"/>
          <w:sz w:val="24"/>
          <w:szCs w:val="24"/>
        </w:rPr>
        <w:t>учебном</w:t>
      </w:r>
      <w:r w:rsidRPr="0051408F">
        <w:rPr>
          <w:rFonts w:ascii="Times New Roman" w:hAnsi="Times New Roman" w:cs="Times New Roman"/>
          <w:sz w:val="24"/>
          <w:szCs w:val="24"/>
        </w:rPr>
        <w:t xml:space="preserve"> курсе «Школа адукаторов»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который про</w:t>
      </w:r>
      <w:r w:rsidR="00C07DFC">
        <w:rPr>
          <w:rFonts w:ascii="Times New Roman" w:hAnsi="Times New Roman" w:cs="Times New Roman"/>
          <w:color w:val="000000"/>
          <w:sz w:val="24"/>
          <w:szCs w:val="24"/>
          <w:lang w:val="be-BY"/>
        </w:rPr>
        <w:t>водился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1408F">
        <w:rPr>
          <w:rFonts w:ascii="Times New Roman" w:hAnsi="Times New Roman" w:cs="Times New Roman"/>
          <w:sz w:val="24"/>
          <w:szCs w:val="24"/>
        </w:rPr>
        <w:t xml:space="preserve"> </w:t>
      </w:r>
      <w:r w:rsidR="00361C7C">
        <w:rPr>
          <w:rFonts w:ascii="Times New Roman" w:hAnsi="Times New Roman" w:cs="Times New Roman"/>
          <w:sz w:val="24"/>
          <w:szCs w:val="24"/>
        </w:rPr>
        <w:t>августа</w:t>
      </w:r>
      <w:r w:rsidRPr="0051408F">
        <w:rPr>
          <w:rFonts w:ascii="Times New Roman" w:hAnsi="Times New Roman" w:cs="Times New Roman"/>
          <w:sz w:val="24"/>
          <w:szCs w:val="24"/>
        </w:rPr>
        <w:t xml:space="preserve"> по декабрь 2016 г</w:t>
      </w:r>
      <w:r>
        <w:rPr>
          <w:rFonts w:ascii="Times New Roman" w:hAnsi="Times New Roman" w:cs="Times New Roman"/>
          <w:sz w:val="24"/>
          <w:szCs w:val="24"/>
        </w:rPr>
        <w:t>ода,</w:t>
      </w:r>
      <w:r w:rsidRPr="0051408F">
        <w:rPr>
          <w:rFonts w:ascii="Times New Roman" w:hAnsi="Times New Roman" w:cs="Times New Roman"/>
          <w:sz w:val="24"/>
          <w:szCs w:val="24"/>
        </w:rPr>
        <w:t xml:space="preserve"> </w:t>
      </w:r>
      <w:r w:rsidR="00D15682" w:rsidRPr="0051408F">
        <w:rPr>
          <w:rFonts w:ascii="Times New Roman" w:hAnsi="Times New Roman" w:cs="Times New Roman"/>
          <w:sz w:val="24"/>
          <w:szCs w:val="24"/>
        </w:rPr>
        <w:t xml:space="preserve">44 </w:t>
      </w:r>
      <w:r w:rsidR="00A310F7" w:rsidRPr="00A310F7">
        <w:rPr>
          <w:rFonts w:ascii="Times New Roman" w:hAnsi="Times New Roman" w:cs="Times New Roman"/>
          <w:sz w:val="24"/>
          <w:szCs w:val="24"/>
        </w:rPr>
        <w:t>представителя белорусских организаций и инициатив гражданского общества</w:t>
      </w:r>
      <w:r w:rsidR="00361C7C">
        <w:rPr>
          <w:rFonts w:ascii="Times New Roman" w:hAnsi="Times New Roman" w:cs="Times New Roman"/>
          <w:sz w:val="24"/>
          <w:szCs w:val="24"/>
        </w:rPr>
        <w:t xml:space="preserve"> из всех регионов Беларуси </w:t>
      </w:r>
      <w:proofErr w:type="gramStart"/>
      <w:r w:rsidR="00A310F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A310F7" w:rsidRPr="00A310F7">
        <w:rPr>
          <w:rFonts w:ascii="Times New Roman" w:hAnsi="Times New Roman" w:cs="Times New Roman"/>
          <w:sz w:val="24"/>
          <w:szCs w:val="24"/>
        </w:rPr>
        <w:t xml:space="preserve">могли развить свои тренерские </w:t>
      </w:r>
      <w:r w:rsidR="00DC34BA" w:rsidRPr="00A310F7">
        <w:rPr>
          <w:rFonts w:ascii="Times New Roman" w:hAnsi="Times New Roman" w:cs="Times New Roman"/>
          <w:sz w:val="24"/>
          <w:szCs w:val="24"/>
        </w:rPr>
        <w:t>компетенции</w:t>
      </w:r>
      <w:r w:rsidR="00DC34BA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A310F7" w:rsidRPr="00A310F7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C34BA">
        <w:rPr>
          <w:rFonts w:ascii="Times New Roman" w:hAnsi="Times New Roman" w:cs="Times New Roman"/>
          <w:sz w:val="24"/>
          <w:szCs w:val="24"/>
        </w:rPr>
        <w:t>я</w:t>
      </w:r>
      <w:r w:rsidR="00A310F7" w:rsidRPr="00A310F7">
        <w:rPr>
          <w:rFonts w:ascii="Times New Roman" w:hAnsi="Times New Roman" w:cs="Times New Roman"/>
          <w:sz w:val="24"/>
          <w:szCs w:val="24"/>
        </w:rPr>
        <w:t xml:space="preserve"> в двух обучающих циклах для тренеров “Школа адукаторов”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1678" w:rsidRPr="0051408F">
        <w:rPr>
          <w:rFonts w:ascii="Times New Roman" w:hAnsi="Times New Roman" w:cs="Times New Roman"/>
          <w:sz w:val="24"/>
          <w:szCs w:val="24"/>
        </w:rPr>
        <w:t>Учебный курс состоял из четырех пятидневных модулей</w:t>
      </w:r>
      <w:r w:rsidR="00A310F7" w:rsidRPr="00A310F7">
        <w:t xml:space="preserve"> </w:t>
      </w:r>
      <w:r w:rsidR="00A310F7" w:rsidRPr="00A310F7">
        <w:rPr>
          <w:rFonts w:ascii="Times New Roman" w:hAnsi="Times New Roman" w:cs="Times New Roman"/>
          <w:sz w:val="24"/>
          <w:szCs w:val="24"/>
        </w:rPr>
        <w:t>для двух групп участников</w:t>
      </w:r>
      <w:r w:rsidR="009A1678" w:rsidRPr="0051408F">
        <w:rPr>
          <w:rFonts w:ascii="Times New Roman" w:hAnsi="Times New Roman" w:cs="Times New Roman"/>
          <w:sz w:val="24"/>
          <w:szCs w:val="24"/>
        </w:rPr>
        <w:t xml:space="preserve">. </w:t>
      </w:r>
      <w:r w:rsidR="00361C7C">
        <w:rPr>
          <w:rFonts w:ascii="Times New Roman" w:hAnsi="Times New Roman" w:cs="Times New Roman"/>
          <w:sz w:val="24"/>
          <w:szCs w:val="24"/>
        </w:rPr>
        <w:t xml:space="preserve">Продолжительность образовательного курса составила </w:t>
      </w:r>
      <w:r w:rsidR="00361C7C" w:rsidRPr="00361C7C">
        <w:rPr>
          <w:rFonts w:ascii="Times New Roman" w:hAnsi="Times New Roman" w:cs="Times New Roman"/>
          <w:sz w:val="24"/>
          <w:szCs w:val="24"/>
        </w:rPr>
        <w:t xml:space="preserve">400 </w:t>
      </w:r>
      <w:r w:rsidR="00361C7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61C7C" w:rsidRPr="00361C7C">
        <w:rPr>
          <w:rFonts w:ascii="Times New Roman" w:hAnsi="Times New Roman" w:cs="Times New Roman"/>
          <w:sz w:val="24"/>
          <w:szCs w:val="24"/>
        </w:rPr>
        <w:t xml:space="preserve">(160 </w:t>
      </w:r>
      <w:r w:rsidR="00361C7C">
        <w:rPr>
          <w:rFonts w:ascii="Times New Roman" w:hAnsi="Times New Roman" w:cs="Times New Roman"/>
          <w:sz w:val="24"/>
          <w:szCs w:val="24"/>
        </w:rPr>
        <w:t>аудиторных часов</w:t>
      </w:r>
      <w:r w:rsidR="00361C7C" w:rsidRPr="00361C7C">
        <w:rPr>
          <w:rFonts w:ascii="Times New Roman" w:hAnsi="Times New Roman" w:cs="Times New Roman"/>
          <w:sz w:val="24"/>
          <w:szCs w:val="24"/>
        </w:rPr>
        <w:t xml:space="preserve"> </w:t>
      </w:r>
      <w:r w:rsidR="00361C7C">
        <w:rPr>
          <w:rFonts w:ascii="Times New Roman" w:hAnsi="Times New Roman" w:cs="Times New Roman"/>
          <w:sz w:val="24"/>
          <w:szCs w:val="24"/>
        </w:rPr>
        <w:t>и</w:t>
      </w:r>
      <w:r w:rsidR="00361C7C" w:rsidRPr="00361C7C">
        <w:rPr>
          <w:rFonts w:ascii="Times New Roman" w:hAnsi="Times New Roman" w:cs="Times New Roman"/>
          <w:sz w:val="24"/>
          <w:szCs w:val="24"/>
        </w:rPr>
        <w:t xml:space="preserve"> 240 </w:t>
      </w:r>
      <w:r w:rsidR="00361C7C">
        <w:rPr>
          <w:rFonts w:ascii="Times New Roman" w:hAnsi="Times New Roman" w:cs="Times New Roman"/>
          <w:sz w:val="24"/>
          <w:szCs w:val="24"/>
        </w:rPr>
        <w:t>часов индивидуальной подготовки</w:t>
      </w:r>
      <w:r w:rsidR="00361C7C" w:rsidRPr="00361C7C">
        <w:rPr>
          <w:rFonts w:ascii="Times New Roman" w:hAnsi="Times New Roman" w:cs="Times New Roman"/>
          <w:sz w:val="24"/>
          <w:szCs w:val="24"/>
        </w:rPr>
        <w:t>).</w:t>
      </w:r>
    </w:p>
    <w:p w:rsidR="00C07DFC" w:rsidRDefault="007F2060" w:rsidP="00A11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60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C07DFC">
        <w:rPr>
          <w:rFonts w:ascii="Times New Roman" w:hAnsi="Times New Roman" w:cs="Times New Roman"/>
          <w:sz w:val="24"/>
          <w:szCs w:val="24"/>
        </w:rPr>
        <w:t>целью</w:t>
      </w:r>
      <w:r w:rsidRPr="007F2060">
        <w:rPr>
          <w:rFonts w:ascii="Times New Roman" w:hAnsi="Times New Roman" w:cs="Times New Roman"/>
          <w:sz w:val="24"/>
          <w:szCs w:val="24"/>
        </w:rPr>
        <w:t xml:space="preserve"> </w:t>
      </w:r>
      <w:r w:rsidR="00DC34BA" w:rsidRPr="007F2060">
        <w:rPr>
          <w:rFonts w:ascii="Times New Roman" w:hAnsi="Times New Roman" w:cs="Times New Roman"/>
          <w:sz w:val="24"/>
          <w:szCs w:val="24"/>
        </w:rPr>
        <w:t xml:space="preserve">долгосрочной образовательной программы «Школа адукаторов» </w:t>
      </w:r>
      <w:r w:rsidR="00C07DFC">
        <w:rPr>
          <w:rFonts w:ascii="Times New Roman" w:hAnsi="Times New Roman" w:cs="Times New Roman"/>
          <w:sz w:val="24"/>
          <w:szCs w:val="24"/>
        </w:rPr>
        <w:t>стала</w:t>
      </w:r>
      <w:r w:rsidRPr="007F2060">
        <w:rPr>
          <w:rFonts w:ascii="Times New Roman" w:hAnsi="Times New Roman" w:cs="Times New Roman"/>
          <w:sz w:val="24"/>
          <w:szCs w:val="24"/>
        </w:rPr>
        <w:t xml:space="preserve"> подготовка местных и региональных специалистов для проведения краткосрочных образовательных программ (курсов, лекций, семинаров, тренингов и т.д.) на основе стратегии активного обучения. </w:t>
      </w:r>
    </w:p>
    <w:p w:rsidR="00A310F7" w:rsidRPr="007F2060" w:rsidRDefault="00DC34BA" w:rsidP="00A310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7F2060">
        <w:rPr>
          <w:rFonts w:ascii="Times New Roman" w:hAnsi="Times New Roman" w:cs="Times New Roman"/>
          <w:sz w:val="24"/>
          <w:szCs w:val="24"/>
        </w:rPr>
        <w:t>в рамках «Школы»</w:t>
      </w:r>
      <w:r>
        <w:rPr>
          <w:rFonts w:ascii="Times New Roman" w:hAnsi="Times New Roman" w:cs="Times New Roman"/>
          <w:sz w:val="24"/>
          <w:szCs w:val="24"/>
        </w:rPr>
        <w:t xml:space="preserve"> проводилось</w:t>
      </w:r>
      <w:r w:rsidR="00A310F7" w:rsidRPr="00A310F7">
        <w:rPr>
          <w:rFonts w:ascii="Times New Roman" w:hAnsi="Times New Roman" w:cs="Times New Roman"/>
          <w:sz w:val="24"/>
          <w:szCs w:val="24"/>
        </w:rPr>
        <w:t xml:space="preserve"> по темам: «Право на образование», «Современные методики и инструменты дополнительного образования взрослых, в том числе неформального», «Определение потребностей целевой аудитории (социально незащищенных и уязвимых групп населения)», «Планирование, управление и оценка в образовании взрослых» и др. </w:t>
      </w:r>
      <w:r w:rsidR="00A310F7">
        <w:rPr>
          <w:rFonts w:ascii="Times New Roman" w:hAnsi="Times New Roman" w:cs="Times New Roman"/>
          <w:sz w:val="24"/>
          <w:szCs w:val="24"/>
        </w:rPr>
        <w:t>У</w:t>
      </w:r>
      <w:r w:rsidR="00A310F7" w:rsidRPr="007F2060">
        <w:rPr>
          <w:rFonts w:ascii="Times New Roman" w:hAnsi="Times New Roman" w:cs="Times New Roman"/>
          <w:sz w:val="24"/>
          <w:szCs w:val="24"/>
        </w:rPr>
        <w:t>частники расшири</w:t>
      </w:r>
      <w:r w:rsidR="00A310F7">
        <w:rPr>
          <w:rFonts w:ascii="Times New Roman" w:hAnsi="Times New Roman" w:cs="Times New Roman"/>
          <w:sz w:val="24"/>
          <w:szCs w:val="24"/>
        </w:rPr>
        <w:t>ли</w:t>
      </w:r>
      <w:r w:rsidR="00A310F7" w:rsidRPr="007F2060">
        <w:rPr>
          <w:rFonts w:ascii="Times New Roman" w:hAnsi="Times New Roman" w:cs="Times New Roman"/>
          <w:sz w:val="24"/>
          <w:szCs w:val="24"/>
        </w:rPr>
        <w:t xml:space="preserve"> спектр своих знаний об особенностях сферы образования взрослых в Беларуси и Германии, </w:t>
      </w:r>
      <w:r w:rsidR="00A310F7">
        <w:rPr>
          <w:rFonts w:ascii="Times New Roman" w:hAnsi="Times New Roman" w:cs="Times New Roman"/>
          <w:sz w:val="24"/>
          <w:szCs w:val="24"/>
        </w:rPr>
        <w:t xml:space="preserve">имели возможность составить представление о </w:t>
      </w:r>
      <w:r w:rsidR="00A310F7" w:rsidRPr="007F2060">
        <w:rPr>
          <w:rFonts w:ascii="Times New Roman" w:hAnsi="Times New Roman" w:cs="Times New Roman"/>
          <w:sz w:val="24"/>
          <w:szCs w:val="24"/>
        </w:rPr>
        <w:t xml:space="preserve">значении </w:t>
      </w:r>
      <w:r w:rsidR="00A310F7">
        <w:rPr>
          <w:rFonts w:ascii="Times New Roman" w:hAnsi="Times New Roman" w:cs="Times New Roman"/>
          <w:sz w:val="24"/>
          <w:szCs w:val="24"/>
        </w:rPr>
        <w:t>образования на протяжении жизни</w:t>
      </w:r>
      <w:r w:rsidR="00A310F7" w:rsidRPr="007F2060">
        <w:rPr>
          <w:rFonts w:ascii="Times New Roman" w:hAnsi="Times New Roman" w:cs="Times New Roman"/>
          <w:sz w:val="24"/>
          <w:szCs w:val="24"/>
        </w:rPr>
        <w:t xml:space="preserve"> </w:t>
      </w:r>
      <w:r w:rsidR="00A310F7">
        <w:rPr>
          <w:rFonts w:ascii="Times New Roman" w:hAnsi="Times New Roman" w:cs="Times New Roman"/>
          <w:sz w:val="24"/>
          <w:szCs w:val="24"/>
        </w:rPr>
        <w:t xml:space="preserve">в </w:t>
      </w:r>
      <w:r w:rsidR="00A310F7" w:rsidRPr="007F2060">
        <w:rPr>
          <w:rFonts w:ascii="Times New Roman" w:hAnsi="Times New Roman" w:cs="Times New Roman"/>
          <w:sz w:val="24"/>
          <w:szCs w:val="24"/>
        </w:rPr>
        <w:t>собственном социальном контексте,</w:t>
      </w:r>
      <w:r w:rsidR="00A310F7">
        <w:rPr>
          <w:rFonts w:ascii="Times New Roman" w:hAnsi="Times New Roman" w:cs="Times New Roman"/>
          <w:sz w:val="24"/>
          <w:szCs w:val="24"/>
        </w:rPr>
        <w:t xml:space="preserve"> ознакомились с особенностями</w:t>
      </w:r>
      <w:r w:rsidR="00A310F7" w:rsidRPr="007F2060">
        <w:rPr>
          <w:rFonts w:ascii="Times New Roman" w:hAnsi="Times New Roman" w:cs="Times New Roman"/>
          <w:sz w:val="24"/>
          <w:szCs w:val="24"/>
        </w:rPr>
        <w:t xml:space="preserve"> гражданско</w:t>
      </w:r>
      <w:r w:rsidR="00A310F7">
        <w:rPr>
          <w:rFonts w:ascii="Times New Roman" w:hAnsi="Times New Roman" w:cs="Times New Roman"/>
          <w:sz w:val="24"/>
          <w:szCs w:val="24"/>
        </w:rPr>
        <w:t>го</w:t>
      </w:r>
      <w:r w:rsidR="00A310F7" w:rsidRPr="007F206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310F7">
        <w:rPr>
          <w:rFonts w:ascii="Times New Roman" w:hAnsi="Times New Roman" w:cs="Times New Roman"/>
          <w:sz w:val="24"/>
          <w:szCs w:val="24"/>
        </w:rPr>
        <w:t>я</w:t>
      </w:r>
      <w:r w:rsidR="00A310F7" w:rsidRPr="007F2060">
        <w:rPr>
          <w:rFonts w:ascii="Times New Roman" w:hAnsi="Times New Roman" w:cs="Times New Roman"/>
          <w:sz w:val="24"/>
          <w:szCs w:val="24"/>
        </w:rPr>
        <w:t xml:space="preserve"> как одн</w:t>
      </w:r>
      <w:r w:rsidR="00A310F7">
        <w:rPr>
          <w:rFonts w:ascii="Times New Roman" w:hAnsi="Times New Roman" w:cs="Times New Roman"/>
          <w:sz w:val="24"/>
          <w:szCs w:val="24"/>
        </w:rPr>
        <w:t>о</w:t>
      </w:r>
      <w:r w:rsidR="00A310F7" w:rsidRPr="007F2060">
        <w:rPr>
          <w:rFonts w:ascii="Times New Roman" w:hAnsi="Times New Roman" w:cs="Times New Roman"/>
          <w:sz w:val="24"/>
          <w:szCs w:val="24"/>
        </w:rPr>
        <w:t xml:space="preserve">м из </w:t>
      </w:r>
      <w:r w:rsidR="00A310F7">
        <w:rPr>
          <w:rFonts w:ascii="Times New Roman" w:hAnsi="Times New Roman" w:cs="Times New Roman"/>
          <w:sz w:val="24"/>
          <w:szCs w:val="24"/>
        </w:rPr>
        <w:t>важных направлений</w:t>
      </w:r>
      <w:r w:rsidR="00A310F7" w:rsidRPr="007F2060">
        <w:rPr>
          <w:rFonts w:ascii="Times New Roman" w:hAnsi="Times New Roman" w:cs="Times New Roman"/>
          <w:sz w:val="24"/>
          <w:szCs w:val="24"/>
        </w:rPr>
        <w:t xml:space="preserve"> образования взрослых.</w:t>
      </w:r>
    </w:p>
    <w:p w:rsidR="00A310F7" w:rsidRPr="007F2060" w:rsidRDefault="00A310F7" w:rsidP="00A310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60">
        <w:rPr>
          <w:rFonts w:ascii="Times New Roman" w:hAnsi="Times New Roman" w:cs="Times New Roman"/>
          <w:sz w:val="24"/>
          <w:szCs w:val="24"/>
        </w:rPr>
        <w:t>Обучение проходи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7F2060">
        <w:rPr>
          <w:rFonts w:ascii="Times New Roman" w:hAnsi="Times New Roman" w:cs="Times New Roman"/>
          <w:sz w:val="24"/>
          <w:szCs w:val="24"/>
        </w:rPr>
        <w:t xml:space="preserve">, в том числе, и удаленно, посредством выполнения домашних заданий. </w:t>
      </w:r>
      <w:r>
        <w:rPr>
          <w:rFonts w:ascii="Times New Roman" w:hAnsi="Times New Roman" w:cs="Times New Roman"/>
          <w:sz w:val="24"/>
          <w:szCs w:val="24"/>
        </w:rPr>
        <w:t>В качестве</w:t>
      </w:r>
      <w:r w:rsidRPr="007F2060">
        <w:rPr>
          <w:rFonts w:ascii="Times New Roman" w:hAnsi="Times New Roman" w:cs="Times New Roman"/>
          <w:sz w:val="24"/>
          <w:szCs w:val="24"/>
        </w:rPr>
        <w:t xml:space="preserve"> домашн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F2060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2060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F2060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ели анализ</w:t>
      </w:r>
      <w:r w:rsidRPr="007F2060">
        <w:rPr>
          <w:rFonts w:ascii="Times New Roman" w:hAnsi="Times New Roman" w:cs="Times New Roman"/>
          <w:sz w:val="24"/>
          <w:szCs w:val="24"/>
        </w:rPr>
        <w:t xml:space="preserve"> потребностей целевой аудитории в своем регионе</w:t>
      </w:r>
      <w:r>
        <w:rPr>
          <w:rFonts w:ascii="Times New Roman" w:hAnsi="Times New Roman" w:cs="Times New Roman"/>
          <w:sz w:val="24"/>
          <w:szCs w:val="24"/>
        </w:rPr>
        <w:t>, а также разработали собственные образовательные программы</w:t>
      </w:r>
      <w:r w:rsidRPr="007F2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682" w:rsidRPr="007F2060" w:rsidRDefault="00D15682" w:rsidP="00A11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</w:t>
      </w:r>
      <w:r w:rsidRPr="007F2060">
        <w:rPr>
          <w:rFonts w:ascii="Times New Roman" w:hAnsi="Times New Roman" w:cs="Times New Roman"/>
          <w:sz w:val="24"/>
          <w:szCs w:val="24"/>
        </w:rPr>
        <w:t>ренерск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2060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2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07DFC">
        <w:rPr>
          <w:rFonts w:ascii="Times New Roman" w:hAnsi="Times New Roman" w:cs="Times New Roman"/>
          <w:sz w:val="24"/>
          <w:szCs w:val="24"/>
        </w:rPr>
        <w:t xml:space="preserve">Школы» </w:t>
      </w:r>
      <w:r w:rsidR="00C07DFC" w:rsidRPr="007F2060">
        <w:rPr>
          <w:rFonts w:ascii="Times New Roman" w:hAnsi="Times New Roman" w:cs="Times New Roman"/>
          <w:sz w:val="24"/>
          <w:szCs w:val="24"/>
        </w:rPr>
        <w:t>вошли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060">
        <w:rPr>
          <w:rFonts w:ascii="Times New Roman" w:hAnsi="Times New Roman" w:cs="Times New Roman"/>
          <w:sz w:val="24"/>
          <w:szCs w:val="24"/>
        </w:rPr>
        <w:t>опытны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2060">
        <w:rPr>
          <w:rFonts w:ascii="Times New Roman" w:hAnsi="Times New Roman" w:cs="Times New Roman"/>
          <w:sz w:val="24"/>
          <w:szCs w:val="24"/>
        </w:rPr>
        <w:t xml:space="preserve"> белорусски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2060">
        <w:rPr>
          <w:rFonts w:ascii="Times New Roman" w:hAnsi="Times New Roman" w:cs="Times New Roman"/>
          <w:sz w:val="24"/>
          <w:szCs w:val="24"/>
        </w:rPr>
        <w:t xml:space="preserve"> тренер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2060">
        <w:rPr>
          <w:rFonts w:ascii="Times New Roman" w:hAnsi="Times New Roman" w:cs="Times New Roman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2060">
        <w:rPr>
          <w:rFonts w:ascii="Times New Roman" w:hAnsi="Times New Roman" w:cs="Times New Roman"/>
          <w:sz w:val="24"/>
          <w:szCs w:val="24"/>
        </w:rPr>
        <w:t xml:space="preserve"> неформального образования и специалист</w:t>
      </w:r>
      <w:r w:rsidR="00C07DFC">
        <w:rPr>
          <w:rFonts w:ascii="Times New Roman" w:hAnsi="Times New Roman" w:cs="Times New Roman"/>
          <w:sz w:val="24"/>
          <w:szCs w:val="24"/>
        </w:rPr>
        <w:t>ы</w:t>
      </w:r>
      <w:r w:rsidRPr="007F2060">
        <w:rPr>
          <w:rFonts w:ascii="Times New Roman" w:hAnsi="Times New Roman" w:cs="Times New Roman"/>
          <w:sz w:val="24"/>
          <w:szCs w:val="24"/>
        </w:rPr>
        <w:t xml:space="preserve"> из Германии</w:t>
      </w:r>
      <w:r w:rsidR="00C07DFC">
        <w:rPr>
          <w:rFonts w:ascii="Times New Roman" w:hAnsi="Times New Roman" w:cs="Times New Roman"/>
          <w:sz w:val="24"/>
          <w:szCs w:val="24"/>
        </w:rPr>
        <w:t xml:space="preserve">, </w:t>
      </w:r>
      <w:r w:rsidRPr="007F2060">
        <w:rPr>
          <w:rFonts w:ascii="Times New Roman" w:hAnsi="Times New Roman" w:cs="Times New Roman"/>
          <w:sz w:val="24"/>
          <w:szCs w:val="24"/>
        </w:rPr>
        <w:t>преподавател</w:t>
      </w:r>
      <w:r w:rsidR="00C07DFC">
        <w:rPr>
          <w:rFonts w:ascii="Times New Roman" w:hAnsi="Times New Roman" w:cs="Times New Roman"/>
          <w:sz w:val="24"/>
          <w:szCs w:val="24"/>
        </w:rPr>
        <w:t>и</w:t>
      </w:r>
      <w:r w:rsidRPr="007F2060">
        <w:rPr>
          <w:rFonts w:ascii="Times New Roman" w:hAnsi="Times New Roman" w:cs="Times New Roman"/>
          <w:sz w:val="24"/>
          <w:szCs w:val="24"/>
        </w:rPr>
        <w:t xml:space="preserve"> Народного университета </w:t>
      </w:r>
      <w:proofErr w:type="spellStart"/>
      <w:r w:rsidRPr="007F2060">
        <w:rPr>
          <w:rFonts w:ascii="Times New Roman" w:hAnsi="Times New Roman" w:cs="Times New Roman"/>
          <w:sz w:val="24"/>
          <w:szCs w:val="24"/>
        </w:rPr>
        <w:t>г.Кам</w:t>
      </w:r>
      <w:proofErr w:type="spellEnd"/>
      <w:r w:rsidRPr="007F2060">
        <w:rPr>
          <w:rFonts w:ascii="Times New Roman" w:hAnsi="Times New Roman" w:cs="Times New Roman"/>
          <w:sz w:val="24"/>
          <w:szCs w:val="24"/>
        </w:rPr>
        <w:t xml:space="preserve"> (Бавария, ФРГ)</w:t>
      </w:r>
      <w:r w:rsidR="00C07DFC">
        <w:rPr>
          <w:rFonts w:ascii="Times New Roman" w:hAnsi="Times New Roman" w:cs="Times New Roman"/>
          <w:sz w:val="24"/>
          <w:szCs w:val="24"/>
        </w:rPr>
        <w:t xml:space="preserve"> и университета </w:t>
      </w:r>
      <w:proofErr w:type="spellStart"/>
      <w:r w:rsidR="00C07DFC">
        <w:rPr>
          <w:rFonts w:ascii="Times New Roman" w:hAnsi="Times New Roman" w:cs="Times New Roman"/>
          <w:sz w:val="24"/>
          <w:szCs w:val="24"/>
        </w:rPr>
        <w:t>г.Билефельд</w:t>
      </w:r>
      <w:proofErr w:type="spellEnd"/>
      <w:r w:rsidR="00C07DFC">
        <w:rPr>
          <w:rFonts w:ascii="Times New Roman" w:hAnsi="Times New Roman" w:cs="Times New Roman"/>
          <w:sz w:val="24"/>
          <w:szCs w:val="24"/>
        </w:rPr>
        <w:t xml:space="preserve"> (</w:t>
      </w:r>
      <w:r w:rsidR="00C07DFC" w:rsidRPr="00C07DFC">
        <w:rPr>
          <w:rFonts w:ascii="Times New Roman" w:hAnsi="Times New Roman" w:cs="Times New Roman"/>
          <w:sz w:val="24"/>
          <w:szCs w:val="24"/>
        </w:rPr>
        <w:t>Северный Рейн-Вестфалия, ФРГ</w:t>
      </w:r>
      <w:r w:rsidR="00C07DFC">
        <w:rPr>
          <w:rFonts w:ascii="Times New Roman" w:hAnsi="Times New Roman" w:cs="Times New Roman"/>
          <w:sz w:val="24"/>
          <w:szCs w:val="24"/>
        </w:rPr>
        <w:t>)</w:t>
      </w:r>
      <w:r w:rsidRPr="007F2060">
        <w:rPr>
          <w:rFonts w:ascii="Times New Roman" w:hAnsi="Times New Roman" w:cs="Times New Roman"/>
          <w:sz w:val="24"/>
          <w:szCs w:val="24"/>
        </w:rPr>
        <w:t>.</w:t>
      </w:r>
    </w:p>
    <w:p w:rsidR="007F2060" w:rsidRPr="00025FAD" w:rsidRDefault="007F2060" w:rsidP="00A11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5FA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модули «Школы адукаторов» </w:t>
      </w:r>
      <w:r w:rsidR="00025FAD" w:rsidRPr="00025FAD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025FAD">
        <w:rPr>
          <w:rFonts w:ascii="Times New Roman" w:hAnsi="Times New Roman" w:cs="Times New Roman"/>
          <w:sz w:val="24"/>
          <w:szCs w:val="24"/>
        </w:rPr>
        <w:t xml:space="preserve">подготовлены на основе Глобальной программы обучения и образования взрослых </w:t>
      </w:r>
      <w:hyperlink r:id="rId9" w:history="1">
        <w:proofErr w:type="spellStart"/>
        <w:r w:rsidRPr="00025FAD">
          <w:rPr>
            <w:rStyle w:val="a4"/>
            <w:rFonts w:ascii="Times New Roman" w:hAnsi="Times New Roman" w:cs="Times New Roman"/>
            <w:sz w:val="24"/>
            <w:szCs w:val="24"/>
          </w:rPr>
          <w:t>Curriculum</w:t>
        </w:r>
        <w:proofErr w:type="spellEnd"/>
        <w:r w:rsidRPr="00025FAD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25FAD">
          <w:rPr>
            <w:rStyle w:val="a4"/>
            <w:rFonts w:ascii="Times New Roman" w:hAnsi="Times New Roman" w:cs="Times New Roman"/>
            <w:sz w:val="24"/>
            <w:szCs w:val="24"/>
          </w:rPr>
          <w:t>GlobALE</w:t>
        </w:r>
        <w:proofErr w:type="spellEnd"/>
      </w:hyperlink>
      <w:r w:rsidRPr="00025FAD">
        <w:rPr>
          <w:rFonts w:ascii="Times New Roman" w:hAnsi="Times New Roman" w:cs="Times New Roman"/>
          <w:sz w:val="24"/>
          <w:szCs w:val="24"/>
        </w:rPr>
        <w:t xml:space="preserve"> (разработана DVV International и Немецким институтом образования взрослых), определяющей базовую квалификацию преподавателей, работающих в сфере образования взрослых во всем мире. Принципы и международные стандарты образования взрослых, а также основные компетенции, которыми должны обладать специалисты сферы дополнительного и неформального образования, отражены в содержательном и методологическом компонентах «Школы адукаторов».</w:t>
      </w:r>
    </w:p>
    <w:p w:rsidR="0051408F" w:rsidRDefault="007F2060" w:rsidP="009B5E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408F">
        <w:rPr>
          <w:rFonts w:ascii="Times New Roman" w:hAnsi="Times New Roman" w:cs="Times New Roman"/>
          <w:sz w:val="24"/>
          <w:szCs w:val="24"/>
        </w:rPr>
        <w:t xml:space="preserve">Долгосрочная образовательная программа «Школа адукаторов» </w:t>
      </w:r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организована в </w:t>
      </w:r>
      <w:r w:rsidR="0051408F" w:rsidRPr="009B5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рамках проекта </w:t>
      </w:r>
      <w:hyperlink r:id="rId10" w:history="1">
        <w:r w:rsidR="0051408F" w:rsidRPr="009B5E31">
          <w:rPr>
            <w:rStyle w:val="a4"/>
            <w:rFonts w:ascii="Times New Roman" w:hAnsi="Times New Roman" w:cs="Times New Roman"/>
            <w:sz w:val="24"/>
            <w:szCs w:val="24"/>
          </w:rPr>
          <w:t>«Учиться, чтобы действовать»</w:t>
        </w:r>
      </w:hyperlink>
      <w:r w:rsidR="0051408F" w:rsidRPr="009B5E31">
        <w:rPr>
          <w:rFonts w:ascii="Times New Roman" w:hAnsi="Times New Roman" w:cs="Times New Roman"/>
          <w:sz w:val="24"/>
          <w:szCs w:val="24"/>
        </w:rPr>
        <w:t xml:space="preserve">, </w:t>
      </w:r>
      <w:r w:rsidR="0051408F" w:rsidRPr="009B5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реализуемого в Беларуси международным</w:t>
      </w:r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консорциумом в составе Представительства зарегистрированного общества «</w:t>
      </w:r>
      <w:proofErr w:type="spellStart"/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Deutscher</w:t>
      </w:r>
      <w:proofErr w:type="spellEnd"/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Volkshochschul-Verband</w:t>
      </w:r>
      <w:proofErr w:type="spellEnd"/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e.V</w:t>
      </w:r>
      <w:proofErr w:type="spellEnd"/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.» (Федеративная Республика Германия) в Республике Беларусь в партнёрстве с Ассоциацией дополнительного образования и просвещения (АДОиП, Республика Беларусь) и Народным университетом г. </w:t>
      </w:r>
      <w:proofErr w:type="spellStart"/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Кам</w:t>
      </w:r>
      <w:proofErr w:type="spellEnd"/>
      <w:r w:rsidR="0051408F" w:rsidRPr="005140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(Бавария, Федеративная Республика Германия) при финансовой поддержке Европейского союза и DVV International. Основная цель проекта – содействие реализации права на образование на протяжении всей жизни и гражданское участие.</w:t>
      </w:r>
    </w:p>
    <w:p w:rsidR="009B5E31" w:rsidRPr="0051408F" w:rsidRDefault="009B5E31" w:rsidP="009B5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4F50" w:rsidRDefault="00215E9D" w:rsidP="009B5E31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</w:rPr>
      </w:pPr>
      <w:r w:rsidRPr="007F2060">
        <w:rPr>
          <w:rFonts w:ascii="Times New Roman" w:eastAsia="Arial Unicode MS" w:hAnsi="Times New Roman" w:cs="Times New Roman"/>
          <w:b/>
          <w:sz w:val="24"/>
          <w:szCs w:val="24"/>
        </w:rPr>
        <w:t>Контакты:</w:t>
      </w:r>
      <w:r w:rsidRPr="007F206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B5E31" w:rsidRPr="009B5E31" w:rsidRDefault="009B5E31" w:rsidP="009B5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9B5E31">
        <w:rPr>
          <w:rFonts w:ascii="Times New Roman" w:hAnsi="Times New Roman" w:cs="Times New Roman"/>
          <w:sz w:val="24"/>
          <w:szCs w:val="24"/>
        </w:rPr>
        <w:t>За дополнительной информацией можно обращаться к организатору встречи (</w:t>
      </w:r>
      <w:r w:rsidRPr="009B5E31">
        <w:rPr>
          <w:rFonts w:ascii="Times New Roman" w:eastAsia="Arial Unicode MS" w:hAnsi="Times New Roman" w:cs="Times New Roman"/>
          <w:sz w:val="24"/>
          <w:szCs w:val="24"/>
        </w:rPr>
        <w:t xml:space="preserve">+375 29) 318 77 18, </w:t>
      </w:r>
      <w:hyperlink r:id="rId11" w:history="1">
        <w:r w:rsidR="00260753" w:rsidRPr="00A44F7B">
          <w:rPr>
            <w:rStyle w:val="a4"/>
            <w:rFonts w:ascii="Times New Roman" w:hAnsi="Times New Roman" w:cs="Times New Roman"/>
            <w:sz w:val="24"/>
            <w:szCs w:val="24"/>
            <w:lang w:eastAsia="ja-JP"/>
          </w:rPr>
          <w:t>katya.mikacyova@gmail.com</w:t>
        </w:r>
      </w:hyperlink>
      <w:r w:rsidR="00260753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9B5E31">
        <w:rPr>
          <w:rFonts w:ascii="Times New Roman" w:eastAsia="Arial Unicode MS" w:hAnsi="Times New Roman" w:cs="Times New Roman"/>
          <w:sz w:val="24"/>
          <w:szCs w:val="24"/>
        </w:rPr>
        <w:t xml:space="preserve">(Екатерина) и информационному менеджеру (+375 29) 671 41 19, </w:t>
      </w:r>
      <w:hyperlink r:id="rId12" w:history="1">
        <w:r w:rsidR="00260753" w:rsidRPr="00A44F7B">
          <w:rPr>
            <w:rStyle w:val="a4"/>
            <w:rFonts w:ascii="Times New Roman" w:eastAsia="Arial Unicode MS" w:hAnsi="Times New Roman" w:cs="Times New Roman"/>
            <w:sz w:val="24"/>
            <w:szCs w:val="24"/>
          </w:rPr>
          <w:t>adop2011info@gmail.com</w:t>
        </w:r>
      </w:hyperlink>
      <w:r w:rsidR="0026075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9B5E31">
        <w:rPr>
          <w:rFonts w:ascii="Times New Roman" w:eastAsia="Arial Unicode MS" w:hAnsi="Times New Roman" w:cs="Times New Roman"/>
          <w:sz w:val="24"/>
          <w:szCs w:val="24"/>
        </w:rPr>
        <w:t>(Андрей).</w:t>
      </w:r>
      <w:r w:rsidRPr="009B5E31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9B5E31" w:rsidRPr="009B5E31" w:rsidRDefault="009B5E31" w:rsidP="009B5E31">
      <w:pPr>
        <w:spacing w:beforeLines="40" w:before="96"/>
        <w:rPr>
          <w:rFonts w:ascii="Times New Roman" w:eastAsia="Arial Unicode MS" w:hAnsi="Times New Roman" w:cs="Times New Roman"/>
          <w:sz w:val="24"/>
          <w:szCs w:val="24"/>
        </w:rPr>
      </w:pPr>
    </w:p>
    <w:sectPr w:rsidR="009B5E31" w:rsidRPr="009B5E31" w:rsidSect="00A11F31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57" w:rsidRDefault="00B74457" w:rsidP="00A11F31">
      <w:pPr>
        <w:spacing w:after="0" w:line="240" w:lineRule="auto"/>
      </w:pPr>
      <w:r>
        <w:separator/>
      </w:r>
    </w:p>
  </w:endnote>
  <w:endnote w:type="continuationSeparator" w:id="0">
    <w:p w:rsidR="00B74457" w:rsidRDefault="00B74457" w:rsidP="00A1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31" w:rsidRDefault="00A11F31">
    <w:pPr>
      <w:pStyle w:val="aa"/>
    </w:pPr>
    <w:r>
      <w:rPr>
        <w:rFonts w:ascii="Times New Roman" w:eastAsia="Arial Unicode MS" w:hAnsi="Times New Roman" w:cs="Times New Roman"/>
        <w:noProof/>
        <w:sz w:val="24"/>
        <w:szCs w:val="24"/>
        <w:lang w:eastAsia="ru-RU"/>
      </w:rPr>
      <w:drawing>
        <wp:inline distT="0" distB="0" distL="0" distR="0" wp14:anchorId="66E5AF47" wp14:editId="1482252A">
          <wp:extent cx="5940425" cy="633704"/>
          <wp:effectExtent l="0" t="0" r="3175" b="0"/>
          <wp:docPr id="4" name="Рисунок 4" descr="D:\Documents\Комп офиса\Проекты\Проект на ЕС_Learn to act\PR\Графика\uchitsia_deystvov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\Комп офиса\Проекты\Проект на ЕС_Learn to act\PR\Графика\uchitsia_deystvov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3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57" w:rsidRDefault="00B74457" w:rsidP="00A11F31">
      <w:pPr>
        <w:spacing w:after="0" w:line="240" w:lineRule="auto"/>
      </w:pPr>
      <w:r>
        <w:separator/>
      </w:r>
    </w:p>
  </w:footnote>
  <w:footnote w:type="continuationSeparator" w:id="0">
    <w:p w:rsidR="00B74457" w:rsidRDefault="00B74457" w:rsidP="00A1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1" type="#_x0000_t75" style="width:6pt;height:6pt" o:bullet="t">
        <v:imagedata r:id="rId1" o:title="кружок 2"/>
      </v:shape>
    </w:pict>
  </w:numPicBullet>
  <w:numPicBullet w:numPicBulletId="1">
    <w:pict>
      <v:shape id="_x0000_i1382" type="#_x0000_t75" style="width:7.5pt;height:6.75pt" o:bullet="t">
        <v:imagedata r:id="rId2" o:title="кружок 4"/>
      </v:shape>
    </w:pict>
  </w:numPicBullet>
  <w:abstractNum w:abstractNumId="0">
    <w:nsid w:val="388D441C"/>
    <w:multiLevelType w:val="hybridMultilevel"/>
    <w:tmpl w:val="73F028B2"/>
    <w:lvl w:ilvl="0" w:tplc="9E4404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386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91AD0"/>
    <w:multiLevelType w:val="hybridMultilevel"/>
    <w:tmpl w:val="84EE32B6"/>
    <w:lvl w:ilvl="0" w:tplc="3F3668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72"/>
    <w:rsid w:val="00025FAD"/>
    <w:rsid w:val="000B2336"/>
    <w:rsid w:val="001E3848"/>
    <w:rsid w:val="00215E9D"/>
    <w:rsid w:val="00253F2B"/>
    <w:rsid w:val="00260753"/>
    <w:rsid w:val="00361C7C"/>
    <w:rsid w:val="003B61ED"/>
    <w:rsid w:val="003D7DB6"/>
    <w:rsid w:val="003F5C72"/>
    <w:rsid w:val="0040710D"/>
    <w:rsid w:val="00422890"/>
    <w:rsid w:val="0051408F"/>
    <w:rsid w:val="005D2141"/>
    <w:rsid w:val="00630CAD"/>
    <w:rsid w:val="00656EDC"/>
    <w:rsid w:val="006B3D80"/>
    <w:rsid w:val="007456F7"/>
    <w:rsid w:val="00756FFA"/>
    <w:rsid w:val="00766CA3"/>
    <w:rsid w:val="00770E10"/>
    <w:rsid w:val="0079636B"/>
    <w:rsid w:val="007D4096"/>
    <w:rsid w:val="007F2060"/>
    <w:rsid w:val="008153F1"/>
    <w:rsid w:val="008D0FD0"/>
    <w:rsid w:val="009145D5"/>
    <w:rsid w:val="009556DC"/>
    <w:rsid w:val="009A1678"/>
    <w:rsid w:val="009A6AC3"/>
    <w:rsid w:val="009B5E31"/>
    <w:rsid w:val="009E4F50"/>
    <w:rsid w:val="00A00E51"/>
    <w:rsid w:val="00A057F4"/>
    <w:rsid w:val="00A11E92"/>
    <w:rsid w:val="00A11F31"/>
    <w:rsid w:val="00A2609A"/>
    <w:rsid w:val="00A310F7"/>
    <w:rsid w:val="00AD3948"/>
    <w:rsid w:val="00B20903"/>
    <w:rsid w:val="00B74457"/>
    <w:rsid w:val="00B859EF"/>
    <w:rsid w:val="00C07DFC"/>
    <w:rsid w:val="00C62FD7"/>
    <w:rsid w:val="00D15682"/>
    <w:rsid w:val="00DA6ACA"/>
    <w:rsid w:val="00DC34BA"/>
    <w:rsid w:val="00DE1488"/>
    <w:rsid w:val="00E20F12"/>
    <w:rsid w:val="00E906B7"/>
    <w:rsid w:val="00EA7BF0"/>
    <w:rsid w:val="00EF3F54"/>
    <w:rsid w:val="00F379FB"/>
    <w:rsid w:val="00F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6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57F4"/>
  </w:style>
  <w:style w:type="character" w:styleId="a4">
    <w:name w:val="Hyperlink"/>
    <w:basedOn w:val="a0"/>
    <w:uiPriority w:val="99"/>
    <w:unhideWhenUsed/>
    <w:rsid w:val="00A057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6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DA6ACA"/>
    <w:rPr>
      <w:b/>
      <w:bCs/>
    </w:rPr>
  </w:style>
  <w:style w:type="paragraph" w:styleId="a8">
    <w:name w:val="header"/>
    <w:basedOn w:val="a"/>
    <w:link w:val="a9"/>
    <w:uiPriority w:val="99"/>
    <w:unhideWhenUsed/>
    <w:rsid w:val="00A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F31"/>
  </w:style>
  <w:style w:type="paragraph" w:styleId="aa">
    <w:name w:val="footer"/>
    <w:basedOn w:val="a"/>
    <w:link w:val="ab"/>
    <w:uiPriority w:val="99"/>
    <w:unhideWhenUsed/>
    <w:rsid w:val="00A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F31"/>
  </w:style>
  <w:style w:type="character" w:styleId="ac">
    <w:name w:val="FollowedHyperlink"/>
    <w:basedOn w:val="a0"/>
    <w:uiPriority w:val="99"/>
    <w:semiHidden/>
    <w:unhideWhenUsed/>
    <w:rsid w:val="0051408F"/>
    <w:rPr>
      <w:color w:val="800080" w:themeColor="followedHyperlink"/>
      <w:u w:val="single"/>
    </w:rPr>
  </w:style>
  <w:style w:type="character" w:customStyle="1" w:styleId="textexposedshow">
    <w:name w:val="text_exposed_show"/>
    <w:rsid w:val="00A3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6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57F4"/>
  </w:style>
  <w:style w:type="character" w:styleId="a4">
    <w:name w:val="Hyperlink"/>
    <w:basedOn w:val="a0"/>
    <w:uiPriority w:val="99"/>
    <w:unhideWhenUsed/>
    <w:rsid w:val="00A057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6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DA6ACA"/>
    <w:rPr>
      <w:b/>
      <w:bCs/>
    </w:rPr>
  </w:style>
  <w:style w:type="paragraph" w:styleId="a8">
    <w:name w:val="header"/>
    <w:basedOn w:val="a"/>
    <w:link w:val="a9"/>
    <w:uiPriority w:val="99"/>
    <w:unhideWhenUsed/>
    <w:rsid w:val="00A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F31"/>
  </w:style>
  <w:style w:type="paragraph" w:styleId="aa">
    <w:name w:val="footer"/>
    <w:basedOn w:val="a"/>
    <w:link w:val="ab"/>
    <w:uiPriority w:val="99"/>
    <w:unhideWhenUsed/>
    <w:rsid w:val="00A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F31"/>
  </w:style>
  <w:style w:type="character" w:styleId="ac">
    <w:name w:val="FollowedHyperlink"/>
    <w:basedOn w:val="a0"/>
    <w:uiPriority w:val="99"/>
    <w:semiHidden/>
    <w:unhideWhenUsed/>
    <w:rsid w:val="0051408F"/>
    <w:rPr>
      <w:color w:val="800080" w:themeColor="followedHyperlink"/>
      <w:u w:val="single"/>
    </w:rPr>
  </w:style>
  <w:style w:type="character" w:customStyle="1" w:styleId="textexposedshow">
    <w:name w:val="text_exposed_show"/>
    <w:rsid w:val="00A3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14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op2011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ya.mikacyov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vv-international.by/ru/project-learn-to-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vv-international.de/en/materials/curriculum-global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dcterms:created xsi:type="dcterms:W3CDTF">2017-01-19T11:43:00Z</dcterms:created>
  <dcterms:modified xsi:type="dcterms:W3CDTF">2017-01-19T12:09:00Z</dcterms:modified>
</cp:coreProperties>
</file>